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AE38" w14:textId="77777777" w:rsidR="005B23E2" w:rsidRDefault="005B23E2" w:rsidP="005B23E2">
      <w:pPr>
        <w:shd w:val="clear" w:color="auto" w:fill="C00000"/>
        <w:ind w:right="45"/>
        <w:jc w:val="center"/>
        <w:rPr>
          <w:rFonts w:ascii="Arial" w:hAnsi="Arial" w:cs="Arial"/>
          <w:b/>
          <w:sz w:val="16"/>
        </w:rPr>
      </w:pPr>
    </w:p>
    <w:p w14:paraId="7773790D" w14:textId="77777777" w:rsidR="005B23E2" w:rsidRDefault="005B23E2" w:rsidP="005B23E2">
      <w:pPr>
        <w:shd w:val="clear" w:color="auto" w:fill="C00000"/>
        <w:ind w:right="4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 d’engagement pour Appels à Solutions</w:t>
      </w:r>
    </w:p>
    <w:p w14:paraId="23F7D858" w14:textId="77777777" w:rsidR="005B23E2" w:rsidRDefault="005B23E2" w:rsidP="005B23E2">
      <w:pPr>
        <w:shd w:val="clear" w:color="auto" w:fill="C00000"/>
        <w:ind w:right="45"/>
        <w:jc w:val="center"/>
        <w:rPr>
          <w:rFonts w:ascii="Arial" w:hAnsi="Arial" w:cs="Arial"/>
          <w:b/>
          <w:sz w:val="10"/>
        </w:rPr>
      </w:pPr>
    </w:p>
    <w:p w14:paraId="76335BBE" w14:textId="77777777" w:rsidR="005B23E2" w:rsidRDefault="005B23E2" w:rsidP="005B23E2">
      <w:pPr>
        <w:ind w:right="45"/>
        <w:jc w:val="center"/>
        <w:rPr>
          <w:rFonts w:ascii="Arial" w:hAnsi="Arial" w:cs="Arial"/>
          <w:b/>
          <w:sz w:val="20"/>
        </w:rPr>
      </w:pPr>
    </w:p>
    <w:p w14:paraId="2B537592" w14:textId="77777777" w:rsidR="005B23E2" w:rsidRDefault="005B23E2" w:rsidP="005B23E2">
      <w:pPr>
        <w:ind w:right="45"/>
        <w:jc w:val="both"/>
        <w:rPr>
          <w:rFonts w:ascii="Arial" w:hAnsi="Arial" w:cs="Arial"/>
          <w:sz w:val="20"/>
        </w:rPr>
      </w:pPr>
    </w:p>
    <w:p w14:paraId="3BD22B18" w14:textId="77777777" w:rsidR="005B23E2" w:rsidRDefault="005B23E2" w:rsidP="005B23E2">
      <w:p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pôle Axelera se mobilise pour identifier </w:t>
      </w:r>
      <w:proofErr w:type="gramStart"/>
      <w:r>
        <w:rPr>
          <w:rFonts w:ascii="Arial" w:hAnsi="Arial" w:cs="Arial"/>
          <w:sz w:val="20"/>
        </w:rPr>
        <w:t>des  besoins</w:t>
      </w:r>
      <w:proofErr w:type="gramEnd"/>
      <w:r>
        <w:rPr>
          <w:rFonts w:ascii="Arial" w:hAnsi="Arial" w:cs="Arial"/>
          <w:sz w:val="20"/>
        </w:rPr>
        <w:t xml:space="preserve"> auprès de donneurs d’ordre et vous donne la possibilité de vous positionner comme fournisseur de solutions. </w:t>
      </w:r>
    </w:p>
    <w:p w14:paraId="08CC1562" w14:textId="77777777" w:rsidR="005B23E2" w:rsidRPr="00C23217" w:rsidRDefault="005B23E2" w:rsidP="005B23E2">
      <w:pPr>
        <w:ind w:right="45"/>
        <w:jc w:val="both"/>
        <w:rPr>
          <w:rFonts w:ascii="Arial" w:hAnsi="Arial" w:cs="Arial"/>
          <w:sz w:val="8"/>
        </w:rPr>
      </w:pPr>
    </w:p>
    <w:p w14:paraId="185D0607" w14:textId="77777777" w:rsidR="005B23E2" w:rsidRDefault="005B23E2" w:rsidP="005B23E2">
      <w:p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processus global comporte différentes étapes</w:t>
      </w:r>
    </w:p>
    <w:p w14:paraId="43BD0193" w14:textId="77777777" w:rsidR="005B23E2" w:rsidRPr="00C23217" w:rsidRDefault="005B23E2" w:rsidP="005B23E2">
      <w:pPr>
        <w:ind w:right="45"/>
        <w:jc w:val="both"/>
        <w:rPr>
          <w:rFonts w:ascii="Arial" w:hAnsi="Arial" w:cs="Arial"/>
          <w:sz w:val="10"/>
        </w:rPr>
      </w:pPr>
    </w:p>
    <w:p w14:paraId="44F245BC" w14:textId="77777777" w:rsidR="005B23E2" w:rsidRPr="006E7760" w:rsidRDefault="005B23E2" w:rsidP="005B23E2">
      <w:pPr>
        <w:pStyle w:val="Paragraphedeliste"/>
        <w:numPr>
          <w:ilvl w:val="0"/>
          <w:numId w:val="12"/>
        </w:numPr>
        <w:spacing w:after="0" w:line="240" w:lineRule="auto"/>
        <w:ind w:right="45"/>
        <w:jc w:val="both"/>
        <w:rPr>
          <w:rFonts w:ascii="Arial" w:hAnsi="Arial" w:cs="Arial"/>
          <w:sz w:val="20"/>
        </w:rPr>
      </w:pPr>
      <w:r w:rsidRPr="006E7760">
        <w:rPr>
          <w:rFonts w:ascii="Arial" w:hAnsi="Arial" w:cs="Arial"/>
          <w:sz w:val="20"/>
        </w:rPr>
        <w:t xml:space="preserve">La recherche d’affaires : </w:t>
      </w:r>
    </w:p>
    <w:p w14:paraId="1D6A1544" w14:textId="77777777" w:rsidR="005B23E2" w:rsidRPr="006E7760" w:rsidRDefault="005B23E2" w:rsidP="005B23E2">
      <w:pPr>
        <w:pStyle w:val="Paragraphedeliste"/>
        <w:numPr>
          <w:ilvl w:val="0"/>
          <w:numId w:val="10"/>
        </w:numPr>
        <w:spacing w:after="0" w:line="240" w:lineRule="auto"/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</w:t>
      </w:r>
      <w:r w:rsidRPr="00011FDA">
        <w:rPr>
          <w:rFonts w:ascii="Arial" w:hAnsi="Arial" w:cs="Arial"/>
          <w:sz w:val="20"/>
        </w:rPr>
        <w:t xml:space="preserve">démarchage des donneurs d’ordre ayant des problématiques potentielles </w:t>
      </w:r>
    </w:p>
    <w:p w14:paraId="09BE8EA0" w14:textId="77777777" w:rsidR="005B23E2" w:rsidRPr="006E7760" w:rsidRDefault="005B23E2" w:rsidP="005B23E2">
      <w:pPr>
        <w:pStyle w:val="Paragraphedeliste"/>
        <w:numPr>
          <w:ilvl w:val="0"/>
          <w:numId w:val="10"/>
        </w:numPr>
        <w:spacing w:after="0" w:line="240" w:lineRule="auto"/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L’explication</w:t>
      </w:r>
      <w:r w:rsidRPr="00011FDA">
        <w:rPr>
          <w:rFonts w:ascii="Arial" w:hAnsi="Arial" w:cs="Arial"/>
          <w:sz w:val="20"/>
        </w:rPr>
        <w:t xml:space="preserve"> de la démarche</w:t>
      </w:r>
      <w:r>
        <w:rPr>
          <w:rFonts w:ascii="Arial" w:hAnsi="Arial" w:cs="Arial"/>
          <w:sz w:val="20"/>
        </w:rPr>
        <w:t xml:space="preserve"> et l</w:t>
      </w:r>
      <w:r w:rsidRPr="006E7760">
        <w:rPr>
          <w:rFonts w:ascii="Arial" w:hAnsi="Arial" w:cs="Arial"/>
          <w:sz w:val="20"/>
        </w:rPr>
        <w:t>a promotion des compétences du réseau</w:t>
      </w:r>
    </w:p>
    <w:p w14:paraId="6E723716" w14:textId="77777777" w:rsidR="005B23E2" w:rsidRDefault="005B23E2" w:rsidP="005B23E2">
      <w:pPr>
        <w:pStyle w:val="Paragraphedeliste"/>
        <w:numPr>
          <w:ilvl w:val="0"/>
          <w:numId w:val="10"/>
        </w:numPr>
        <w:spacing w:after="0" w:line="240" w:lineRule="auto"/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011FDA">
        <w:rPr>
          <w:rFonts w:ascii="Arial" w:hAnsi="Arial" w:cs="Arial"/>
          <w:sz w:val="20"/>
        </w:rPr>
        <w:t xml:space="preserve">formalisation du besoin  </w:t>
      </w:r>
    </w:p>
    <w:p w14:paraId="2EB83237" w14:textId="77777777" w:rsidR="005B23E2" w:rsidRPr="006E7760" w:rsidRDefault="005B23E2" w:rsidP="005B23E2">
      <w:pPr>
        <w:ind w:right="45"/>
        <w:jc w:val="both"/>
        <w:rPr>
          <w:rFonts w:ascii="Arial" w:hAnsi="Arial" w:cs="Arial"/>
          <w:sz w:val="20"/>
        </w:rPr>
      </w:pPr>
    </w:p>
    <w:p w14:paraId="6B6B3F1F" w14:textId="77777777" w:rsidR="005B23E2" w:rsidRPr="006E7760" w:rsidRDefault="005B23E2" w:rsidP="005B23E2">
      <w:pPr>
        <w:pStyle w:val="Paragraphedeliste"/>
        <w:numPr>
          <w:ilvl w:val="0"/>
          <w:numId w:val="12"/>
        </w:numPr>
        <w:spacing w:after="0" w:line="240" w:lineRule="auto"/>
        <w:ind w:right="45"/>
        <w:jc w:val="both"/>
        <w:rPr>
          <w:rFonts w:ascii="Arial" w:hAnsi="Arial" w:cs="Arial"/>
          <w:sz w:val="20"/>
        </w:rPr>
      </w:pPr>
      <w:r w:rsidRPr="006E7760">
        <w:rPr>
          <w:rFonts w:ascii="Arial" w:hAnsi="Arial" w:cs="Arial"/>
          <w:sz w:val="20"/>
        </w:rPr>
        <w:t>Le lien avec le donneur d’ordre et les entreprises répondantes sur l’intégralité de la démarche</w:t>
      </w:r>
    </w:p>
    <w:p w14:paraId="0C616B9F" w14:textId="77777777" w:rsidR="005B23E2" w:rsidRDefault="005B23E2" w:rsidP="005B23E2">
      <w:pPr>
        <w:numPr>
          <w:ilvl w:val="0"/>
          <w:numId w:val="11"/>
        </w:num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diffusion du besoin au réseau Axelera</w:t>
      </w:r>
    </w:p>
    <w:p w14:paraId="106A60D9" w14:textId="77777777" w:rsidR="005B23E2" w:rsidRDefault="005B23E2" w:rsidP="005B23E2">
      <w:pPr>
        <w:numPr>
          <w:ilvl w:val="0"/>
          <w:numId w:val="11"/>
        </w:num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transmission des réponses au donneur d’ordre </w:t>
      </w:r>
    </w:p>
    <w:p w14:paraId="5C120D24" w14:textId="77777777" w:rsidR="005B23E2" w:rsidRDefault="005B23E2" w:rsidP="005B23E2">
      <w:pPr>
        <w:numPr>
          <w:ilvl w:val="0"/>
          <w:numId w:val="11"/>
        </w:num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réponses du donneur d’ordre aux apporteurs de solutions</w:t>
      </w:r>
    </w:p>
    <w:p w14:paraId="3B8F13A4" w14:textId="77777777" w:rsidR="005B23E2" w:rsidRDefault="005B23E2" w:rsidP="005B23E2">
      <w:pPr>
        <w:numPr>
          <w:ilvl w:val="0"/>
          <w:numId w:val="11"/>
        </w:numPr>
        <w:ind w:right="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cas échéant, l’organisation de rencontres entre le donneur d’ordre et </w:t>
      </w:r>
      <w:proofErr w:type="gramStart"/>
      <w:r>
        <w:rPr>
          <w:rFonts w:ascii="Arial" w:hAnsi="Arial" w:cs="Arial"/>
          <w:sz w:val="20"/>
        </w:rPr>
        <w:t>les  apporteurs</w:t>
      </w:r>
      <w:proofErr w:type="gramEnd"/>
      <w:r>
        <w:rPr>
          <w:rFonts w:ascii="Arial" w:hAnsi="Arial" w:cs="Arial"/>
          <w:sz w:val="20"/>
        </w:rPr>
        <w:t xml:space="preserve"> de solutions présélectionnés par ce dernier. </w:t>
      </w:r>
    </w:p>
    <w:p w14:paraId="7AF15430" w14:textId="77777777" w:rsidR="005B23E2" w:rsidRDefault="005B23E2" w:rsidP="005B23E2">
      <w:pPr>
        <w:ind w:right="45"/>
        <w:jc w:val="both"/>
        <w:rPr>
          <w:rFonts w:ascii="Arial" w:hAnsi="Arial" w:cs="Arial"/>
          <w:sz w:val="20"/>
        </w:rPr>
      </w:pPr>
    </w:p>
    <w:p w14:paraId="1737BEEF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 développement de ce nouveau service nécessite son autofinancement. A cette fin, nous sollicitons la contribution des adhérents remportant un marché via un Appel à solutions AXELERA. </w:t>
      </w:r>
    </w:p>
    <w:p w14:paraId="50A4964A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</w:p>
    <w:p w14:paraId="552668F4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La remise de cette lettre d’engagement dûment signée conditionne la transmission de votre réponse au donneur d’ordre. </w:t>
      </w:r>
    </w:p>
    <w:p w14:paraId="3D952AD6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</w:p>
    <w:p w14:paraId="1E99378D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Cette contribution ne sera effective qu’en cas de conclusion d’un marché.</w:t>
      </w:r>
    </w:p>
    <w:p w14:paraId="76F4CD99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</w:p>
    <w:p w14:paraId="28805B52" w14:textId="77777777" w:rsidR="005B23E2" w:rsidRDefault="005B23E2" w:rsidP="005B23E2">
      <w:pPr>
        <w:ind w:right="45"/>
        <w:jc w:val="both"/>
        <w:rPr>
          <w:rFonts w:ascii="Arial" w:hAnsi="Arial" w:cs="Arial"/>
          <w:b/>
          <w:sz w:val="20"/>
        </w:rPr>
      </w:pPr>
    </w:p>
    <w:p w14:paraId="5F3C32A0" w14:textId="77777777" w:rsidR="005B23E2" w:rsidRDefault="005B23E2" w:rsidP="005B23E2">
      <w:pPr>
        <w:ind w:right="45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L’équipe du pôle AXELERA</w:t>
      </w:r>
    </w:p>
    <w:p w14:paraId="236F1C2A" w14:textId="77777777" w:rsidR="005B23E2" w:rsidRDefault="005B23E2" w:rsidP="005B23E2">
      <w:pPr>
        <w:ind w:right="45"/>
        <w:jc w:val="center"/>
        <w:rPr>
          <w:rFonts w:ascii="Arial" w:eastAsia="Times New Roman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8"/>
      </w:tblGrid>
      <w:tr w:rsidR="005B23E2" w14:paraId="61423477" w14:textId="77777777" w:rsidTr="009618CB">
        <w:trPr>
          <w:trHeight w:val="5041"/>
        </w:trPr>
        <w:tc>
          <w:tcPr>
            <w:tcW w:w="9578" w:type="dxa"/>
          </w:tcPr>
          <w:p w14:paraId="78982A48" w14:textId="77777777" w:rsidR="005B23E2" w:rsidRDefault="005B23E2" w:rsidP="009618CB">
            <w:pPr>
              <w:ind w:right="45"/>
              <w:jc w:val="center"/>
              <w:rPr>
                <w:rFonts w:ascii="Arial" w:eastAsia="Times New Roman" w:hAnsi="Arial" w:cs="Arial"/>
                <w:i/>
                <w:sz w:val="20"/>
              </w:rPr>
            </w:pPr>
          </w:p>
          <w:p w14:paraId="3F19A7CA" w14:textId="00B08324" w:rsidR="00F13620" w:rsidRDefault="005B23E2" w:rsidP="00F13620">
            <w:pPr>
              <w:jc w:val="center"/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</w:pPr>
            <w:r w:rsidRPr="004065A5">
              <w:rPr>
                <w:rFonts w:ascii="Arial" w:eastAsia="Times New Roman" w:hAnsi="Arial" w:cs="Arial"/>
                <w:i/>
                <w:color w:val="C00000"/>
                <w:sz w:val="20"/>
              </w:rPr>
              <w:t xml:space="preserve">Appel à Solutions </w:t>
            </w:r>
            <w:r w:rsidR="009B43D2"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>« </w:t>
            </w:r>
            <w:r w:rsidR="001D0024"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>Recyclage de papier imprimé et papier composite imprimé</w:t>
            </w:r>
            <w:r w:rsidR="001D0024"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13620"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>»</w:t>
            </w:r>
          </w:p>
          <w:p w14:paraId="5646B7A3" w14:textId="40C44532" w:rsidR="00F13620" w:rsidRDefault="00F13620" w:rsidP="00F13620">
            <w:pPr>
              <w:jc w:val="center"/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>N° 2020-00</w:t>
            </w:r>
            <w:r w:rsidR="00C43B29">
              <w:rPr>
                <w:rFonts w:ascii="Tahoma" w:hAnsi="Tahoma" w:cs="Tahoma"/>
                <w:b/>
                <w:bCs/>
                <w:color w:val="C00000"/>
                <w:sz w:val="18"/>
                <w:szCs w:val="18"/>
              </w:rPr>
              <w:t>9</w:t>
            </w:r>
          </w:p>
          <w:p w14:paraId="07B3100F" w14:textId="41D90ECD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14:paraId="7B7BD56E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58B7CFD3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Je soussigné(e) M/Mme </w:t>
            </w:r>
            <w:r>
              <w:rPr>
                <w:rFonts w:ascii="Arial" w:eastAsia="Times New Roman" w:hAnsi="Arial" w:cs="Arial"/>
                <w:sz w:val="20"/>
                <w:highlight w:val="yellow"/>
              </w:rPr>
              <w:t>....................,</w:t>
            </w:r>
            <w:r>
              <w:rPr>
                <w:rFonts w:ascii="Arial" w:eastAsia="Times New Roman" w:hAnsi="Arial" w:cs="Arial"/>
                <w:sz w:val="20"/>
              </w:rPr>
              <w:t xml:space="preserve"> dûment mandaté et agissant pour le compte de la société/l'organisme </w:t>
            </w:r>
            <w:r>
              <w:rPr>
                <w:rFonts w:ascii="Arial" w:eastAsia="Times New Roman" w:hAnsi="Arial" w:cs="Arial"/>
                <w:sz w:val="20"/>
                <w:highlight w:val="yellow"/>
              </w:rPr>
              <w:t>................</w:t>
            </w:r>
            <w:r>
              <w:rPr>
                <w:rFonts w:ascii="Arial" w:eastAsia="Times New Roman" w:hAnsi="Arial" w:cs="Arial"/>
                <w:sz w:val="20"/>
              </w:rPr>
              <w:t xml:space="preserve">, m’engage, en cas de conclusion du marché avec le donneur d’ordre </w:t>
            </w:r>
          </w:p>
          <w:p w14:paraId="1EACBD07" w14:textId="77777777" w:rsidR="005B23E2" w:rsidRDefault="005B23E2" w:rsidP="005B23E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</w:rPr>
              <w:t>à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t xml:space="preserve"> le notifier à AXELERA </w:t>
            </w:r>
          </w:p>
          <w:p w14:paraId="63DC742E" w14:textId="77777777" w:rsidR="005B23E2" w:rsidRPr="007B7DAE" w:rsidRDefault="005B23E2" w:rsidP="005B23E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</w:rPr>
              <w:t>à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t xml:space="preserve"> verser à AXELERA 3</w:t>
            </w:r>
            <w:r w:rsidRPr="007B7DAE">
              <w:rPr>
                <w:rFonts w:ascii="Arial" w:eastAsia="Times New Roman" w:hAnsi="Arial" w:cs="Arial"/>
                <w:sz w:val="20"/>
              </w:rPr>
              <w:t>%</w:t>
            </w:r>
            <w:r>
              <w:rPr>
                <w:rFonts w:ascii="Arial" w:eastAsia="Times New Roman" w:hAnsi="Arial" w:cs="Arial"/>
                <w:sz w:val="20"/>
              </w:rPr>
              <w:t>*</w:t>
            </w:r>
            <w:r w:rsidRPr="007B7DAE">
              <w:rPr>
                <w:rFonts w:ascii="Arial" w:eastAsia="Times New Roman" w:hAnsi="Arial" w:cs="Arial"/>
                <w:sz w:val="20"/>
              </w:rPr>
              <w:t xml:space="preserve"> du montant global HT de l’affaire avec un minimum de 650€ HT et dans la limite de 80 000€ HT.</w:t>
            </w:r>
          </w:p>
          <w:p w14:paraId="1B620339" w14:textId="77777777" w:rsidR="005B23E2" w:rsidRPr="000F57F7" w:rsidRDefault="005B23E2" w:rsidP="009618CB">
            <w:pPr>
              <w:ind w:left="360" w:right="45"/>
              <w:jc w:val="both"/>
              <w:rPr>
                <w:rFonts w:ascii="Arial" w:eastAsia="Times New Roman" w:hAnsi="Arial" w:cs="Arial"/>
                <w:sz w:val="20"/>
              </w:rPr>
            </w:pPr>
            <w:r w:rsidRPr="000F57F7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A225483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Cette somme sera facturée à la réception de la commande du donneur d’ordre et réglable sous 45 jours. </w:t>
            </w:r>
          </w:p>
          <w:p w14:paraId="3210DEE9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4C4468C3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</w:rPr>
              <w:t>Contact facturation</w:t>
            </w:r>
            <w:r>
              <w:rPr>
                <w:rFonts w:ascii="Arial" w:eastAsia="Times New Roman" w:hAnsi="Arial" w:cs="Arial"/>
                <w:iCs/>
                <w:sz w:val="20"/>
              </w:rPr>
              <w:t> </w:t>
            </w:r>
          </w:p>
          <w:p w14:paraId="7773CBB1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  <w:r>
              <w:rPr>
                <w:rFonts w:ascii="Arial" w:eastAsia="Times New Roman" w:hAnsi="Arial" w:cs="Arial"/>
                <w:iCs/>
                <w:sz w:val="20"/>
              </w:rPr>
              <w:t>NOM, Prénom :</w:t>
            </w:r>
          </w:p>
          <w:p w14:paraId="305A30C0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  <w:r>
              <w:rPr>
                <w:rFonts w:ascii="Arial" w:eastAsia="Times New Roman" w:hAnsi="Arial" w:cs="Arial"/>
                <w:iCs/>
                <w:sz w:val="20"/>
              </w:rPr>
              <w:t>Mail / Tel :</w:t>
            </w:r>
          </w:p>
          <w:p w14:paraId="0F0CFB83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  <w:r>
              <w:rPr>
                <w:rFonts w:ascii="Arial" w:eastAsia="Times New Roman" w:hAnsi="Arial" w:cs="Arial"/>
                <w:iCs/>
                <w:sz w:val="20"/>
              </w:rPr>
              <w:t xml:space="preserve">Adresse : </w:t>
            </w:r>
          </w:p>
          <w:p w14:paraId="00198831" w14:textId="77777777" w:rsidR="005B23E2" w:rsidRDefault="005B23E2" w:rsidP="009618CB">
            <w:pPr>
              <w:ind w:right="45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Date, Nom, 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>qualité:</w:t>
            </w:r>
            <w:proofErr w:type="gramEnd"/>
          </w:p>
          <w:p w14:paraId="6E8A6ABB" w14:textId="77777777" w:rsidR="005B23E2" w:rsidRPr="003A21DA" w:rsidRDefault="005B23E2" w:rsidP="009618CB">
            <w:pPr>
              <w:ind w:right="45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r w:rsidRPr="003A21DA">
              <w:rPr>
                <w:rFonts w:ascii="Arial" w:eastAsia="Times New Roman" w:hAnsi="Arial" w:cs="Arial"/>
                <w:i/>
                <w:sz w:val="20"/>
              </w:rPr>
              <w:t>Tampon de l’entreprise et signature</w:t>
            </w:r>
          </w:p>
          <w:p w14:paraId="4F2D8B35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</w:p>
          <w:p w14:paraId="214260E0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</w:p>
          <w:p w14:paraId="0A8B2514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</w:p>
          <w:p w14:paraId="171A307B" w14:textId="77777777" w:rsidR="005B23E2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20"/>
              </w:rPr>
            </w:pPr>
          </w:p>
          <w:p w14:paraId="62C2ABB5" w14:textId="77777777" w:rsidR="005B23E2" w:rsidRPr="00A30B9F" w:rsidRDefault="005B23E2" w:rsidP="009618CB">
            <w:pPr>
              <w:ind w:right="45"/>
              <w:jc w:val="both"/>
              <w:rPr>
                <w:rFonts w:ascii="Arial" w:eastAsia="Times New Roman" w:hAnsi="Arial" w:cs="Arial"/>
                <w:iCs/>
                <w:sz w:val="16"/>
              </w:rPr>
            </w:pPr>
            <w:r w:rsidRPr="00A30B9F">
              <w:rPr>
                <w:rFonts w:ascii="Arial" w:eastAsia="Times New Roman" w:hAnsi="Arial" w:cs="Arial"/>
                <w:iCs/>
                <w:sz w:val="16"/>
              </w:rPr>
              <w:t>* dans le cas d’une vente d’équipement, il est entendu que l’affaire couvre l’étude de faisabilité éventuelle ainsi que la vente du matériel.</w:t>
            </w:r>
          </w:p>
        </w:tc>
      </w:tr>
    </w:tbl>
    <w:p w14:paraId="77B2E8A3" w14:textId="77777777" w:rsidR="004869F3" w:rsidRPr="005B23E2" w:rsidRDefault="004869F3" w:rsidP="005B23E2">
      <w:pPr>
        <w:rPr>
          <w:rStyle w:val="MachinecrireHTML"/>
          <w:rFonts w:asciiTheme="minorHAnsi" w:hAnsiTheme="minorHAnsi" w:cstheme="minorBidi"/>
          <w:sz w:val="24"/>
        </w:rPr>
      </w:pPr>
    </w:p>
    <w:sectPr w:rsidR="004869F3" w:rsidRPr="005B23E2" w:rsidSect="00DF3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560" w:left="0" w:header="567" w:footer="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9A248" w14:textId="77777777" w:rsidR="008F23AE" w:rsidRDefault="008F23AE" w:rsidP="003E0AF6">
      <w:r>
        <w:separator/>
      </w:r>
    </w:p>
  </w:endnote>
  <w:endnote w:type="continuationSeparator" w:id="0">
    <w:p w14:paraId="180CE867" w14:textId="77777777" w:rsidR="008F23AE" w:rsidRDefault="008F23AE" w:rsidP="003E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83C8" w14:textId="77777777" w:rsidR="00E9385A" w:rsidRDefault="00E9385A" w:rsidP="00E938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705319" w14:textId="77777777" w:rsidR="00E9385A" w:rsidRDefault="00E9385A" w:rsidP="00D941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Bidi"/>
        <w:color w:val="auto"/>
        <w:sz w:val="18"/>
        <w:szCs w:val="18"/>
      </w:rPr>
      <w:id w:val="17483066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color w:val="auto"/>
            <w:sz w:val="18"/>
            <w:szCs w:val="18"/>
          </w:rPr>
          <w:id w:val="-2019461257"/>
          <w:docPartObj>
            <w:docPartGallery w:val="Page Numbers (Top of Page)"/>
            <w:docPartUnique/>
          </w:docPartObj>
        </w:sdtPr>
        <w:sdtEndPr/>
        <w:sdtContent>
          <w:p w14:paraId="230F3D5A" w14:textId="367AD537" w:rsidR="00F97CD2" w:rsidRPr="004869F3" w:rsidRDefault="00F97CD2" w:rsidP="00F97CD2">
            <w:pPr>
              <w:pStyle w:val="Default"/>
              <w:rPr>
                <w:sz w:val="18"/>
                <w:szCs w:val="18"/>
              </w:rPr>
            </w:pPr>
            <w:r w:rsidRPr="004869F3">
              <w:rPr>
                <w:sz w:val="18"/>
                <w:szCs w:val="18"/>
              </w:rPr>
              <w:t xml:space="preserve">AXELERA – Pôle de </w:t>
            </w:r>
            <w:proofErr w:type="spellStart"/>
            <w:r w:rsidRPr="004869F3">
              <w:rPr>
                <w:sz w:val="18"/>
                <w:szCs w:val="18"/>
              </w:rPr>
              <w:t>compétitivé</w:t>
            </w:r>
            <w:proofErr w:type="spellEnd"/>
            <w:r w:rsidRPr="004869F3">
              <w:rPr>
                <w:sz w:val="18"/>
                <w:szCs w:val="18"/>
              </w:rPr>
              <w:t xml:space="preserve"> Chimie &amp; Environnement Auvergne-Rhône-Alpes </w:t>
            </w:r>
          </w:p>
          <w:p w14:paraId="1AB1799E" w14:textId="77777777" w:rsidR="00F97CD2" w:rsidRPr="004869F3" w:rsidRDefault="00F97CD2" w:rsidP="00F97CD2">
            <w:pPr>
              <w:pStyle w:val="Default"/>
              <w:rPr>
                <w:sz w:val="18"/>
                <w:szCs w:val="18"/>
              </w:rPr>
            </w:pPr>
            <w:r w:rsidRPr="004869F3">
              <w:rPr>
                <w:sz w:val="18"/>
                <w:szCs w:val="18"/>
              </w:rPr>
              <w:t xml:space="preserve">Rond-Point de l’échangeur – Les Levées – 69360 Solaize – France </w:t>
            </w:r>
          </w:p>
          <w:p w14:paraId="259366A9" w14:textId="77777777" w:rsidR="00F97CD2" w:rsidRPr="004869F3" w:rsidRDefault="00F97CD2" w:rsidP="00F97CD2">
            <w:pPr>
              <w:pStyle w:val="Default"/>
              <w:rPr>
                <w:sz w:val="18"/>
                <w:szCs w:val="18"/>
              </w:rPr>
            </w:pPr>
            <w:r w:rsidRPr="004869F3">
              <w:rPr>
                <w:sz w:val="18"/>
                <w:szCs w:val="18"/>
              </w:rPr>
              <w:t xml:space="preserve">Tél. +33 (0)4 28 27 04 83 – </w:t>
            </w:r>
            <w:r w:rsidRPr="004869F3">
              <w:rPr>
                <w:color w:val="FF0000"/>
                <w:sz w:val="18"/>
                <w:szCs w:val="18"/>
              </w:rPr>
              <w:t xml:space="preserve">www.axelera.org </w:t>
            </w:r>
            <w:r w:rsidRPr="004869F3">
              <w:rPr>
                <w:sz w:val="18"/>
                <w:szCs w:val="18"/>
              </w:rPr>
              <w:t xml:space="preserve">– info@axelera.org </w:t>
            </w:r>
          </w:p>
          <w:p w14:paraId="794A2F5B" w14:textId="22D62714" w:rsidR="00E15636" w:rsidRPr="004869F3" w:rsidRDefault="00F97CD2" w:rsidP="00F97CD2">
            <w:pPr>
              <w:rPr>
                <w:rFonts w:ascii="Arial" w:hAnsi="Arial" w:cs="Arial"/>
                <w:sz w:val="18"/>
                <w:szCs w:val="18"/>
              </w:rPr>
            </w:pPr>
            <w:r w:rsidRPr="004869F3">
              <w:rPr>
                <w:rFonts w:ascii="Arial" w:hAnsi="Arial" w:cs="Arial"/>
                <w:sz w:val="18"/>
                <w:szCs w:val="18"/>
              </w:rPr>
              <w:t>SIRET : 485 210 082 00049 – Code APE 9499Z – TVA intracommunautaire : FR49485210082</w:t>
            </w:r>
          </w:p>
          <w:p w14:paraId="2A161731" w14:textId="365BFECA" w:rsidR="00E15636" w:rsidRPr="004869F3" w:rsidRDefault="00E15636" w:rsidP="00E15636">
            <w:pPr>
              <w:rPr>
                <w:rStyle w:val="MachinecrireHTML"/>
                <w:rFonts w:ascii="Arial" w:hAnsi="Arial" w:cs="Arial"/>
                <w:sz w:val="18"/>
                <w:szCs w:val="18"/>
              </w:rPr>
            </w:pPr>
            <w:r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  <w:r w:rsidR="00D57735" w:rsidRPr="004869F3">
              <w:rPr>
                <w:rStyle w:val="MachinecrireHTML"/>
                <w:rFonts w:ascii="Arial" w:hAnsi="Arial" w:cs="Arial"/>
                <w:sz w:val="18"/>
                <w:szCs w:val="18"/>
              </w:rPr>
              <w:tab/>
            </w:r>
          </w:p>
          <w:p w14:paraId="469EBC01" w14:textId="65B56D7F" w:rsidR="00E9385A" w:rsidRPr="00C736B2" w:rsidRDefault="001D0024" w:rsidP="00FF0704">
            <w:pPr>
              <w:pStyle w:val="Pieddepage"/>
              <w:tabs>
                <w:tab w:val="clear" w:pos="9072"/>
                <w:tab w:val="center" w:pos="8710"/>
              </w:tabs>
              <w:ind w:left="7788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68BC855B" w14:textId="27DCCA7C" w:rsidR="00E9385A" w:rsidRPr="00C736B2" w:rsidRDefault="00E9385A" w:rsidP="00ED7AF9">
    <w:pPr>
      <w:pStyle w:val="Pieddepage"/>
      <w:ind w:right="360"/>
      <w:jc w:val="both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8221" w14:textId="77777777" w:rsidR="00AC7434" w:rsidRDefault="00AC74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B9324" w14:textId="77777777" w:rsidR="008F23AE" w:rsidRDefault="008F23AE" w:rsidP="003E0AF6">
      <w:r>
        <w:separator/>
      </w:r>
    </w:p>
  </w:footnote>
  <w:footnote w:type="continuationSeparator" w:id="0">
    <w:p w14:paraId="644CB087" w14:textId="77777777" w:rsidR="008F23AE" w:rsidRDefault="008F23AE" w:rsidP="003E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C22C" w14:textId="77777777" w:rsidR="00AC7434" w:rsidRDefault="00AC74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0125" w14:textId="00056F92" w:rsidR="00E9385A" w:rsidRPr="003E0AF6" w:rsidRDefault="00AC7434" w:rsidP="00AC7434">
    <w:pPr>
      <w:pStyle w:val="En-tte"/>
      <w:tabs>
        <w:tab w:val="clear" w:pos="9072"/>
        <w:tab w:val="right" w:pos="9632"/>
      </w:tabs>
      <w:ind w:left="-624"/>
      <w:jc w:val="center"/>
    </w:pPr>
    <w:r w:rsidRPr="00DC459C">
      <w:rPr>
        <w:noProof/>
      </w:rPr>
      <w:drawing>
        <wp:anchor distT="0" distB="0" distL="114300" distR="114300" simplePos="0" relativeHeight="251658240" behindDoc="0" locked="0" layoutInCell="1" allowOverlap="1" wp14:anchorId="022C26CE" wp14:editId="3FDD073A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343150" cy="514350"/>
          <wp:effectExtent l="0" t="0" r="0" b="0"/>
          <wp:wrapNone/>
          <wp:docPr id="4" name="Image 4" descr="C:\Users\eroche\AppData\Local\Microsoft\Windows\Temporary Internet Files\Content.Outlook\P2CK27JA\Logo AXELERA - Ensemble catalysons les réussi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oche\AppData\Local\Microsoft\Windows\Temporary Internet Files\Content.Outlook\P2CK27JA\Logo AXELERA - Ensemble catalysons les réussit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59C">
      <w:rPr>
        <w:noProof/>
      </w:rPr>
      <w:t xml:space="preserve">                                                                                                          </w:t>
    </w:r>
    <w:r w:rsidR="004D710F">
      <w:rPr>
        <w:noProof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8190" w14:textId="77777777" w:rsidR="00AC7434" w:rsidRDefault="00AC74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51A"/>
    <w:multiLevelType w:val="hybridMultilevel"/>
    <w:tmpl w:val="C8DE6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56E6"/>
    <w:multiLevelType w:val="hybridMultilevel"/>
    <w:tmpl w:val="497A5B22"/>
    <w:lvl w:ilvl="0" w:tplc="32069860">
      <w:numFmt w:val="bullet"/>
      <w:lvlText w:val="-"/>
      <w:lvlJc w:val="left"/>
      <w:pPr>
        <w:ind w:left="108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F871CEE"/>
    <w:multiLevelType w:val="hybridMultilevel"/>
    <w:tmpl w:val="7826D0B8"/>
    <w:lvl w:ilvl="0" w:tplc="1D4C5D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B77229"/>
    <w:multiLevelType w:val="hybridMultilevel"/>
    <w:tmpl w:val="F692D1D8"/>
    <w:lvl w:ilvl="0" w:tplc="040C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3F1548FC"/>
    <w:multiLevelType w:val="hybridMultilevel"/>
    <w:tmpl w:val="13EA4FF8"/>
    <w:lvl w:ilvl="0" w:tplc="63148A1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BF0830"/>
    <w:multiLevelType w:val="hybridMultilevel"/>
    <w:tmpl w:val="9AC63B82"/>
    <w:lvl w:ilvl="0" w:tplc="040C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 w15:restartNumberingAfterBreak="0">
    <w:nsid w:val="4D4230D3"/>
    <w:multiLevelType w:val="hybridMultilevel"/>
    <w:tmpl w:val="40101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2F9"/>
    <w:multiLevelType w:val="hybridMultilevel"/>
    <w:tmpl w:val="4DE4B814"/>
    <w:lvl w:ilvl="0" w:tplc="C1D80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7530"/>
    <w:multiLevelType w:val="hybridMultilevel"/>
    <w:tmpl w:val="EFC2854E"/>
    <w:lvl w:ilvl="0" w:tplc="010C7A3A">
      <w:start w:val="1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7604"/>
    <w:multiLevelType w:val="hybridMultilevel"/>
    <w:tmpl w:val="5BA42B98"/>
    <w:lvl w:ilvl="0" w:tplc="1E96A7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7818"/>
    <w:multiLevelType w:val="hybridMultilevel"/>
    <w:tmpl w:val="EDCC65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EFF717E"/>
    <w:multiLevelType w:val="hybridMultilevel"/>
    <w:tmpl w:val="E2940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3FC2"/>
    <w:multiLevelType w:val="hybridMultilevel"/>
    <w:tmpl w:val="8E1EA43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3F"/>
    <w:rsid w:val="000D2BB8"/>
    <w:rsid w:val="000D4FAD"/>
    <w:rsid w:val="0010618C"/>
    <w:rsid w:val="001327D4"/>
    <w:rsid w:val="00151EB2"/>
    <w:rsid w:val="001D0024"/>
    <w:rsid w:val="001E4EF8"/>
    <w:rsid w:val="001F2CD8"/>
    <w:rsid w:val="0021283E"/>
    <w:rsid w:val="00220514"/>
    <w:rsid w:val="0029176C"/>
    <w:rsid w:val="002B7EEE"/>
    <w:rsid w:val="002C1FD0"/>
    <w:rsid w:val="002C319C"/>
    <w:rsid w:val="002C550D"/>
    <w:rsid w:val="002D6C15"/>
    <w:rsid w:val="00327990"/>
    <w:rsid w:val="00332A95"/>
    <w:rsid w:val="00390836"/>
    <w:rsid w:val="003C46BB"/>
    <w:rsid w:val="003E0AF6"/>
    <w:rsid w:val="003E4F4E"/>
    <w:rsid w:val="00465B3F"/>
    <w:rsid w:val="004869F3"/>
    <w:rsid w:val="00496030"/>
    <w:rsid w:val="004A2248"/>
    <w:rsid w:val="004D710F"/>
    <w:rsid w:val="0058469B"/>
    <w:rsid w:val="00584C9F"/>
    <w:rsid w:val="005B23E2"/>
    <w:rsid w:val="005E45A4"/>
    <w:rsid w:val="005F2A1F"/>
    <w:rsid w:val="0062147E"/>
    <w:rsid w:val="006551E8"/>
    <w:rsid w:val="00665906"/>
    <w:rsid w:val="007058F7"/>
    <w:rsid w:val="0071302A"/>
    <w:rsid w:val="0072492A"/>
    <w:rsid w:val="007A3161"/>
    <w:rsid w:val="007A350C"/>
    <w:rsid w:val="00821853"/>
    <w:rsid w:val="0088125E"/>
    <w:rsid w:val="008B3F97"/>
    <w:rsid w:val="008C57E6"/>
    <w:rsid w:val="008D53A6"/>
    <w:rsid w:val="008F23AE"/>
    <w:rsid w:val="008F5557"/>
    <w:rsid w:val="009118A6"/>
    <w:rsid w:val="009470E9"/>
    <w:rsid w:val="00987197"/>
    <w:rsid w:val="009B43D2"/>
    <w:rsid w:val="009D0A6A"/>
    <w:rsid w:val="009E1CE7"/>
    <w:rsid w:val="00A04E29"/>
    <w:rsid w:val="00A179CE"/>
    <w:rsid w:val="00A83ADB"/>
    <w:rsid w:val="00AA53DA"/>
    <w:rsid w:val="00AA78B6"/>
    <w:rsid w:val="00AC7434"/>
    <w:rsid w:val="00AF55F6"/>
    <w:rsid w:val="00B21B30"/>
    <w:rsid w:val="00B5173C"/>
    <w:rsid w:val="00B6272D"/>
    <w:rsid w:val="00B87032"/>
    <w:rsid w:val="00B9570C"/>
    <w:rsid w:val="00BE5A40"/>
    <w:rsid w:val="00C21BBE"/>
    <w:rsid w:val="00C43B29"/>
    <w:rsid w:val="00C52F1C"/>
    <w:rsid w:val="00C736B2"/>
    <w:rsid w:val="00CB0BE3"/>
    <w:rsid w:val="00CC58D6"/>
    <w:rsid w:val="00CE0EEA"/>
    <w:rsid w:val="00D3238A"/>
    <w:rsid w:val="00D57735"/>
    <w:rsid w:val="00D82290"/>
    <w:rsid w:val="00D941AF"/>
    <w:rsid w:val="00DB7338"/>
    <w:rsid w:val="00DC459C"/>
    <w:rsid w:val="00DF3C3C"/>
    <w:rsid w:val="00E15636"/>
    <w:rsid w:val="00E602E0"/>
    <w:rsid w:val="00E82CD2"/>
    <w:rsid w:val="00E9385A"/>
    <w:rsid w:val="00ED7AF9"/>
    <w:rsid w:val="00EF2050"/>
    <w:rsid w:val="00EF5B0B"/>
    <w:rsid w:val="00F10443"/>
    <w:rsid w:val="00F13620"/>
    <w:rsid w:val="00F97CD2"/>
    <w:rsid w:val="00FD59CF"/>
    <w:rsid w:val="00FE7BCC"/>
    <w:rsid w:val="00FF0704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3012CEA"/>
  <w14:defaultImageDpi w14:val="300"/>
  <w15:docId w15:val="{0110FDC1-4A31-4168-A38E-1A22D069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A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AF6"/>
  </w:style>
  <w:style w:type="paragraph" w:styleId="Pieddepage">
    <w:name w:val="footer"/>
    <w:basedOn w:val="Normal"/>
    <w:link w:val="PieddepageCar"/>
    <w:uiPriority w:val="99"/>
    <w:unhideWhenUsed/>
    <w:rsid w:val="003E0A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AF6"/>
  </w:style>
  <w:style w:type="paragraph" w:styleId="Textedebulles">
    <w:name w:val="Balloon Text"/>
    <w:basedOn w:val="Normal"/>
    <w:link w:val="TextedebullesCar"/>
    <w:uiPriority w:val="99"/>
    <w:semiHidden/>
    <w:unhideWhenUsed/>
    <w:rsid w:val="003E0A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AF6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D941AF"/>
  </w:style>
  <w:style w:type="paragraph" w:styleId="Paragraphedeliste">
    <w:name w:val="List Paragraph"/>
    <w:basedOn w:val="Normal"/>
    <w:uiPriority w:val="34"/>
    <w:qFormat/>
    <w:rsid w:val="001E4EF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achinecrireHTML">
    <w:name w:val="HTML Typewriter"/>
    <w:basedOn w:val="Policepardfaut"/>
    <w:uiPriority w:val="99"/>
    <w:rsid w:val="007058F7"/>
    <w:rPr>
      <w:rFonts w:ascii="Courier New" w:hAnsi="Courier New" w:cs="Times New Roman"/>
      <w:sz w:val="20"/>
    </w:rPr>
  </w:style>
  <w:style w:type="paragraph" w:styleId="NormalWeb">
    <w:name w:val="Normal (Web)"/>
    <w:basedOn w:val="Normal"/>
    <w:uiPriority w:val="99"/>
    <w:unhideWhenUsed/>
    <w:rsid w:val="00584C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EF2050"/>
    <w:rPr>
      <w:color w:val="0000FF" w:themeColor="hyperlink"/>
      <w:u w:val="single"/>
    </w:rPr>
  </w:style>
  <w:style w:type="paragraph" w:customStyle="1" w:styleId="Default">
    <w:name w:val="Default"/>
    <w:rsid w:val="00F97CD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uiPriority w:val="59"/>
    <w:rsid w:val="005B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57F19-1211-4A17-B52F-0189755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ACTITUDES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</dc:creator>
  <cp:lastModifiedBy>Cédric REIGNAT</cp:lastModifiedBy>
  <cp:revision>12</cp:revision>
  <cp:lastPrinted>2020-01-09T10:52:00Z</cp:lastPrinted>
  <dcterms:created xsi:type="dcterms:W3CDTF">2020-01-10T08:53:00Z</dcterms:created>
  <dcterms:modified xsi:type="dcterms:W3CDTF">2020-07-15T13:34:00Z</dcterms:modified>
</cp:coreProperties>
</file>